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A2D" w:rsidRPr="000A7A2D" w:rsidRDefault="000A7A2D" w:rsidP="00646A83">
      <w:pPr>
        <w:spacing w:after="0" w:line="240" w:lineRule="auto"/>
        <w:ind w:firstLine="567"/>
        <w:jc w:val="both"/>
        <w:rPr>
          <w:lang w:val="kk-KZ"/>
        </w:rPr>
      </w:pPr>
      <w:r w:rsidRPr="000A7A2D">
        <w:rPr>
          <w:rFonts w:ascii="Times New Roman" w:hAnsi="Times New Roman" w:cs="Times New Roman"/>
          <w:b/>
          <w:sz w:val="28"/>
          <w:szCs w:val="28"/>
        </w:rPr>
        <w:t xml:space="preserve">5-ші </w:t>
      </w:r>
      <w:proofErr w:type="spellStart"/>
      <w:r w:rsidRPr="000A7A2D">
        <w:rPr>
          <w:rFonts w:ascii="Times New Roman" w:hAnsi="Times New Roman" w:cs="Times New Roman"/>
          <w:b/>
          <w:sz w:val="28"/>
          <w:szCs w:val="28"/>
        </w:rPr>
        <w:t>зертханалық</w:t>
      </w:r>
      <w:proofErr w:type="spellEnd"/>
      <w:r w:rsidRPr="000A7A2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A7A2D">
        <w:rPr>
          <w:rFonts w:ascii="Times New Roman" w:hAnsi="Times New Roman" w:cs="Times New Roman"/>
          <w:b/>
          <w:sz w:val="28"/>
          <w:szCs w:val="28"/>
          <w:lang w:val="kk-KZ"/>
        </w:rPr>
        <w:t>жұмыс</w:t>
      </w:r>
      <w:r w:rsidRPr="000A7A2D">
        <w:rPr>
          <w:rFonts w:ascii="Times New Roman" w:hAnsi="Times New Roman" w:cs="Times New Roman"/>
          <w:b/>
          <w:sz w:val="28"/>
          <w:szCs w:val="28"/>
        </w:rPr>
        <w:t>.</w:t>
      </w:r>
      <w:r w:rsidRPr="000A7A2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A7A2D" w:rsidRDefault="000A7A2D" w:rsidP="000A7A2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A7A2D" w:rsidRDefault="00646A83" w:rsidP="000A7A2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Бақылау сұрақтарға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 xml:space="preserve"> жаууап берініз</w:t>
      </w:r>
      <w:r w:rsidR="000A7A2D" w:rsidRPr="000A7A2D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</w:p>
    <w:p w:rsidR="000A7A2D" w:rsidRDefault="000A7A2D" w:rsidP="000A7A2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7A2D">
        <w:rPr>
          <w:rFonts w:ascii="Times New Roman" w:hAnsi="Times New Roman" w:cs="Times New Roman"/>
          <w:sz w:val="28"/>
          <w:szCs w:val="28"/>
          <w:lang w:val="kk-KZ"/>
        </w:rPr>
        <w:t>1. Қазақ қалқаны дегеніміз не? Оның стратиграфиясын, морылу қабатын, магматизмін, және тектоникалық ерекш</w:t>
      </w:r>
      <w:r w:rsidRPr="00646A83">
        <w:rPr>
          <w:rFonts w:ascii="Times New Roman" w:hAnsi="Times New Roman" w:cs="Times New Roman"/>
          <w:sz w:val="28"/>
          <w:szCs w:val="28"/>
          <w:lang w:val="kk-KZ"/>
        </w:rPr>
        <w:t xml:space="preserve">елігін айтыңыз. </w:t>
      </w:r>
    </w:p>
    <w:p w:rsidR="000A7A2D" w:rsidRDefault="000A7A2D" w:rsidP="000A7A2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7A2D">
        <w:rPr>
          <w:rFonts w:ascii="Times New Roman" w:hAnsi="Times New Roman" w:cs="Times New Roman"/>
          <w:sz w:val="28"/>
          <w:szCs w:val="28"/>
          <w:lang w:val="kk-KZ"/>
        </w:rPr>
        <w:t xml:space="preserve">2. Мұғалжар көтерілімін сипаттаңыз, оның стратиграфиясын, морылу қабатын, магматизмін және тектоникалық құрылысын айтып беріңіз. </w:t>
      </w:r>
    </w:p>
    <w:p w:rsidR="000A7A2D" w:rsidRDefault="000A7A2D" w:rsidP="000A7A2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7A2D">
        <w:rPr>
          <w:rFonts w:ascii="Times New Roman" w:hAnsi="Times New Roman" w:cs="Times New Roman"/>
          <w:sz w:val="28"/>
          <w:szCs w:val="28"/>
          <w:lang w:val="kk-KZ"/>
        </w:rPr>
        <w:t xml:space="preserve">3. Ертіс маңы синеклизасы мен Солтүстік Торғай ойысымын сипаттайтын мезозойлық-кайнозойлық түзілімдер жайлы айтыңыз. </w:t>
      </w:r>
      <w:r w:rsidRPr="00646A83">
        <w:rPr>
          <w:rFonts w:ascii="Times New Roman" w:hAnsi="Times New Roman" w:cs="Times New Roman"/>
          <w:sz w:val="28"/>
          <w:szCs w:val="28"/>
          <w:lang w:val="kk-KZ"/>
        </w:rPr>
        <w:t xml:space="preserve">Бұл өңірлердің морылу қабаты, магматизмі және тектоникалық құрылыс ерекшеліктері жайлы не білесіз? </w:t>
      </w:r>
    </w:p>
    <w:p w:rsidR="000A7A2D" w:rsidRDefault="000A7A2D" w:rsidP="000A7A2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7A2D">
        <w:rPr>
          <w:rFonts w:ascii="Times New Roman" w:hAnsi="Times New Roman" w:cs="Times New Roman"/>
          <w:sz w:val="28"/>
          <w:szCs w:val="28"/>
          <w:lang w:val="kk-KZ"/>
        </w:rPr>
        <w:t xml:space="preserve">4. Тұран тақтасы мен Оңтүстік Торғай ойысымын сипаттайтын мезозойлықкайнозойлық түзілімдер жайлы айтыңыз. </w:t>
      </w:r>
      <w:r w:rsidRPr="00646A83">
        <w:rPr>
          <w:rFonts w:ascii="Times New Roman" w:hAnsi="Times New Roman" w:cs="Times New Roman"/>
          <w:sz w:val="28"/>
          <w:szCs w:val="28"/>
          <w:lang w:val="kk-KZ"/>
        </w:rPr>
        <w:t xml:space="preserve">Бұл өңірлердің морылу қабаты, магматизмі және тектоникалық құрылыс ерекшеліктері жайлы не білесіз? </w:t>
      </w:r>
    </w:p>
    <w:p w:rsidR="005B3B86" w:rsidRPr="000A7A2D" w:rsidRDefault="000A7A2D" w:rsidP="000A7A2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7A2D">
        <w:rPr>
          <w:rFonts w:ascii="Times New Roman" w:hAnsi="Times New Roman" w:cs="Times New Roman"/>
          <w:sz w:val="28"/>
          <w:szCs w:val="28"/>
          <w:lang w:val="kk-KZ"/>
        </w:rPr>
        <w:t>5. Әлпілік эпиплатформалық орогендік белдеудің құрамына қандай тектоникалық құрылымдар кіреді?</w:t>
      </w:r>
    </w:p>
    <w:sectPr w:rsidR="005B3B86" w:rsidRPr="000A7A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B6B"/>
    <w:rsid w:val="000A7A2D"/>
    <w:rsid w:val="005A0B6B"/>
    <w:rsid w:val="005B3B86"/>
    <w:rsid w:val="00646A83"/>
    <w:rsid w:val="00651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7A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7A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7A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7A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708</Characters>
  <Application>Microsoft Office Word</Application>
  <DocSecurity>0</DocSecurity>
  <Lines>5</Lines>
  <Paragraphs>1</Paragraphs>
  <ScaleCrop>false</ScaleCrop>
  <Company>SPecialiST RePack</Company>
  <LinksUpToDate>false</LinksUpToDate>
  <CharactersWithSpaces>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Талшын</dc:creator>
  <cp:lastModifiedBy>Жанара Капжапарова</cp:lastModifiedBy>
  <cp:revision>3</cp:revision>
  <dcterms:created xsi:type="dcterms:W3CDTF">2021-10-27T06:16:00Z</dcterms:created>
  <dcterms:modified xsi:type="dcterms:W3CDTF">2021-10-27T06:16:00Z</dcterms:modified>
</cp:coreProperties>
</file>